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278B1" w14:textId="2EAC9124" w:rsidR="00BF1001" w:rsidRPr="0082060B" w:rsidRDefault="00BF1001" w:rsidP="00CD70B7">
      <w:pPr>
        <w:pStyle w:val="Nagwek"/>
        <w:jc w:val="right"/>
        <w:rPr>
          <w:rFonts w:ascii="Verdana" w:hAnsi="Verdana" w:cs="Times New Roman"/>
          <w:sz w:val="20"/>
          <w:szCs w:val="20"/>
        </w:rPr>
      </w:pPr>
      <w:r w:rsidRPr="0082060B">
        <w:rPr>
          <w:rFonts w:ascii="Verdana" w:hAnsi="Verdana" w:cs="Times New Roman"/>
          <w:sz w:val="20"/>
          <w:szCs w:val="20"/>
        </w:rPr>
        <w:t xml:space="preserve">Załącznik nr 7 </w:t>
      </w:r>
    </w:p>
    <w:p w14:paraId="3B78EDC9" w14:textId="456FD3C7" w:rsidR="0047638D" w:rsidRPr="0082060B" w:rsidRDefault="0047638D" w:rsidP="00CD70B7">
      <w:pPr>
        <w:pStyle w:val="Nagwek"/>
        <w:jc w:val="right"/>
        <w:rPr>
          <w:rFonts w:ascii="Verdana" w:hAnsi="Verdana" w:cs="Times New Roman"/>
          <w:sz w:val="20"/>
          <w:szCs w:val="20"/>
        </w:rPr>
      </w:pPr>
      <w:r w:rsidRPr="0082060B">
        <w:rPr>
          <w:rFonts w:ascii="Verdana" w:hAnsi="Verdana" w:cs="Times New Roman"/>
          <w:sz w:val="20"/>
          <w:szCs w:val="20"/>
        </w:rPr>
        <w:t>Załącznik nr 4 do Umowy</w:t>
      </w:r>
    </w:p>
    <w:p w14:paraId="595A35E5" w14:textId="77777777" w:rsidR="00BF1001" w:rsidRPr="0082060B" w:rsidRDefault="00BF1001" w:rsidP="00CD70B7">
      <w:pPr>
        <w:spacing w:after="0"/>
        <w:ind w:left="420" w:hanging="360"/>
        <w:jc w:val="right"/>
        <w:rPr>
          <w:rFonts w:ascii="Verdana" w:hAnsi="Verdana" w:cs="Times New Roman"/>
          <w:sz w:val="20"/>
          <w:szCs w:val="20"/>
        </w:rPr>
      </w:pPr>
    </w:p>
    <w:p w14:paraId="020B9F61" w14:textId="77777777" w:rsidR="000B293C" w:rsidRDefault="000B293C" w:rsidP="000B293C">
      <w:pPr>
        <w:pStyle w:val="NormalnyWeb"/>
        <w:spacing w:after="0"/>
        <w:jc w:val="center"/>
        <w:rPr>
          <w:sz w:val="22"/>
          <w:szCs w:val="22"/>
        </w:rPr>
      </w:pPr>
      <w:r>
        <w:rPr>
          <w:rFonts w:ascii="Verdana" w:hAnsi="Verdana" w:cs="Verdana"/>
          <w:b/>
          <w:bCs/>
          <w:color w:val="000000"/>
          <w:sz w:val="22"/>
          <w:szCs w:val="22"/>
        </w:rPr>
        <w:t>INFORMACJA DOTYCZĄCA PRZETWARZANIA DANYCH OSOBOWYCH</w:t>
      </w:r>
    </w:p>
    <w:p w14:paraId="12EDF693" w14:textId="77777777" w:rsidR="000B293C" w:rsidRDefault="000B293C" w:rsidP="000B293C">
      <w:pPr>
        <w:pStyle w:val="NormalnyWeb"/>
        <w:spacing w:after="0"/>
        <w:jc w:val="center"/>
        <w:rPr>
          <w:sz w:val="22"/>
          <w:szCs w:val="22"/>
        </w:rPr>
      </w:pPr>
      <w:r>
        <w:rPr>
          <w:rFonts w:ascii="Verdana" w:hAnsi="Verdana" w:cs="Verdana"/>
          <w:b/>
          <w:bCs/>
          <w:color w:val="000000"/>
          <w:sz w:val="22"/>
          <w:szCs w:val="22"/>
        </w:rPr>
        <w:t>W Starostwie Powiatowym w Wieliczce</w:t>
      </w:r>
    </w:p>
    <w:p w14:paraId="4E1930EF" w14:textId="77777777" w:rsidR="000B293C" w:rsidRDefault="000B293C" w:rsidP="000B293C">
      <w:pPr>
        <w:pStyle w:val="NormalnyWeb"/>
        <w:spacing w:after="0"/>
        <w:jc w:val="both"/>
        <w:rPr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>W związku z przetwarzaniem Pani/Pana danych osobowych informujemy -zgodnie z art. 13 ust. 1 i ust. 2 Rozporządzenia Parlamentu Europejskiego i Rady (UE) 2016/679 z dnia 27.04.</w:t>
      </w:r>
      <w:proofErr w:type="gramStart"/>
      <w:r>
        <w:rPr>
          <w:rFonts w:ascii="Verdana" w:hAnsi="Verdana" w:cs="Verdana"/>
          <w:color w:val="000000"/>
          <w:sz w:val="22"/>
          <w:szCs w:val="22"/>
        </w:rPr>
        <w:t>2016r.</w:t>
      </w:r>
      <w:proofErr w:type="gramEnd"/>
      <w:r>
        <w:rPr>
          <w:rFonts w:ascii="Verdana" w:hAnsi="Verdana" w:cs="Verdana"/>
          <w:color w:val="000000"/>
          <w:sz w:val="22"/>
          <w:szCs w:val="22"/>
        </w:rPr>
        <w:t xml:space="preserve">w sprawie ochrony osób fizycznych w związku z przetwarzaniem danych osobowych i w sprawie swobodnego przepływu takich danych oraz uchylenia dyrektywy 95/46/WE (ogólne rozporządzenie o ochronie danych) (Dz. Urz. UE L z 04.05.2016 r., Nr 119, s. 1), zwanego dalej w skrócie </w:t>
      </w:r>
      <w:r>
        <w:rPr>
          <w:rFonts w:ascii="Verdana" w:hAnsi="Verdana" w:cs="Verdana"/>
          <w:b/>
          <w:bCs/>
          <w:color w:val="000000"/>
          <w:sz w:val="22"/>
          <w:szCs w:val="22"/>
        </w:rPr>
        <w:t>„</w:t>
      </w:r>
      <w:r>
        <w:rPr>
          <w:rFonts w:ascii="Verdana" w:hAnsi="Verdana" w:cs="Verdana"/>
          <w:color w:val="000000"/>
          <w:sz w:val="22"/>
          <w:szCs w:val="22"/>
        </w:rPr>
        <w:t>RODO</w:t>
      </w:r>
      <w:r>
        <w:rPr>
          <w:rFonts w:ascii="Verdana" w:hAnsi="Verdana" w:cs="Verdana"/>
          <w:b/>
          <w:bCs/>
          <w:color w:val="000000"/>
          <w:sz w:val="22"/>
          <w:szCs w:val="22"/>
        </w:rPr>
        <w:t>”</w:t>
      </w:r>
      <w:r>
        <w:rPr>
          <w:rFonts w:ascii="Verdana" w:hAnsi="Verdana" w:cs="Verdana"/>
          <w:color w:val="000000"/>
          <w:sz w:val="22"/>
          <w:szCs w:val="22"/>
        </w:rPr>
        <w:t>, iż:</w:t>
      </w:r>
    </w:p>
    <w:p w14:paraId="37770EE6" w14:textId="77777777" w:rsidR="000B293C" w:rsidRDefault="000B293C" w:rsidP="000B293C">
      <w:pPr>
        <w:pStyle w:val="NormalnyWeb"/>
        <w:spacing w:after="0"/>
        <w:jc w:val="both"/>
        <w:rPr>
          <w:sz w:val="22"/>
          <w:szCs w:val="22"/>
        </w:rPr>
      </w:pPr>
      <w:r>
        <w:rPr>
          <w:rFonts w:ascii="Verdana" w:hAnsi="Verdana" w:cs="Verdana"/>
          <w:b/>
          <w:bCs/>
          <w:color w:val="000000"/>
          <w:sz w:val="22"/>
          <w:szCs w:val="22"/>
        </w:rPr>
        <w:t>I. ADMINISTRATOR DANYCH.</w:t>
      </w:r>
    </w:p>
    <w:p w14:paraId="6D8371BB" w14:textId="3F7194BC" w:rsidR="000B293C" w:rsidRDefault="000B293C" w:rsidP="000B293C">
      <w:pPr>
        <w:pStyle w:val="NormalnyWeb"/>
        <w:spacing w:after="0"/>
        <w:jc w:val="both"/>
      </w:pPr>
      <w:r>
        <w:rPr>
          <w:rFonts w:ascii="Verdana" w:hAnsi="Verdana" w:cs="Verdana"/>
          <w:color w:val="000000"/>
          <w:sz w:val="22"/>
          <w:szCs w:val="22"/>
        </w:rPr>
        <w:t xml:space="preserve">Administratorem Pani/Pana danych osobowych jest Starosta Wielicki będący kierownikiem Starostwa Powiatowego w Wieliczce z siedzibą przy Rynku Górnym 2, 32-020 Wieliczka, tel. 12 3999800, faks 12 </w:t>
      </w:r>
      <w:proofErr w:type="gramStart"/>
      <w:r>
        <w:rPr>
          <w:rFonts w:ascii="Verdana" w:hAnsi="Verdana" w:cs="Verdana"/>
          <w:color w:val="000000"/>
          <w:sz w:val="22"/>
          <w:szCs w:val="22"/>
        </w:rPr>
        <w:t>3999701,e-mail</w:t>
      </w:r>
      <w:proofErr w:type="gramEnd"/>
      <w:r>
        <w:rPr>
          <w:rFonts w:ascii="Verdana" w:hAnsi="Verdana" w:cs="Verdana"/>
          <w:color w:val="000000"/>
          <w:sz w:val="22"/>
          <w:szCs w:val="22"/>
        </w:rPr>
        <w:t xml:space="preserve">: </w:t>
      </w:r>
      <w:hyperlink r:id="rId7">
        <w:r>
          <w:rPr>
            <w:rStyle w:val="Hipercze"/>
            <w:rFonts w:ascii="Times New Roman" w:hAnsi="Times New Roman" w:cs="Verdana"/>
            <w:sz w:val="22"/>
            <w:szCs w:val="22"/>
          </w:rPr>
          <w:t>sekretariat@powiatwielicki.pl</w:t>
        </w:r>
      </w:hyperlink>
      <w:r>
        <w:rPr>
          <w:rFonts w:ascii="Verdana" w:hAnsi="Verdana" w:cs="Verdana"/>
          <w:color w:val="000000"/>
          <w:sz w:val="22"/>
          <w:szCs w:val="22"/>
        </w:rPr>
        <w:t>.</w:t>
      </w:r>
    </w:p>
    <w:p w14:paraId="66AF0D84" w14:textId="77777777" w:rsidR="000B293C" w:rsidRDefault="000B293C" w:rsidP="000B293C">
      <w:pPr>
        <w:pStyle w:val="NormalnyWeb"/>
        <w:spacing w:after="0"/>
        <w:jc w:val="both"/>
        <w:rPr>
          <w:sz w:val="22"/>
          <w:szCs w:val="22"/>
        </w:rPr>
      </w:pPr>
      <w:r>
        <w:rPr>
          <w:rFonts w:ascii="Verdana" w:hAnsi="Verdana" w:cs="Verdana"/>
          <w:b/>
          <w:bCs/>
          <w:color w:val="000000"/>
          <w:sz w:val="22"/>
          <w:szCs w:val="22"/>
        </w:rPr>
        <w:t>II. INSPEKTOR OCHRONY DANYCH.</w:t>
      </w:r>
    </w:p>
    <w:p w14:paraId="64A66116" w14:textId="77777777" w:rsidR="000B293C" w:rsidRDefault="000B293C" w:rsidP="000B293C">
      <w:pPr>
        <w:pStyle w:val="NormalnyWeb"/>
        <w:spacing w:after="0"/>
        <w:jc w:val="both"/>
        <w:rPr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>Administrator wyznaczył Inspektora Ochrony Danych, z którym może się Pani/Pan skontaktować w sprawach związanych z ochroną danych osobowych, w następujący sposób:</w:t>
      </w:r>
    </w:p>
    <w:p w14:paraId="5DE7648E" w14:textId="77777777" w:rsidR="000B293C" w:rsidRDefault="000B293C" w:rsidP="000B293C">
      <w:pPr>
        <w:pStyle w:val="NormalnyWeb"/>
        <w:numPr>
          <w:ilvl w:val="0"/>
          <w:numId w:val="6"/>
        </w:numPr>
        <w:tabs>
          <w:tab w:val="left" w:pos="720"/>
        </w:tabs>
        <w:spacing w:after="0"/>
        <w:jc w:val="both"/>
      </w:pPr>
      <w:r>
        <w:rPr>
          <w:rFonts w:ascii="Verdana" w:hAnsi="Verdana" w:cs="Verdana"/>
          <w:color w:val="000000"/>
          <w:sz w:val="22"/>
          <w:szCs w:val="22"/>
        </w:rPr>
        <w:t>pod adresem poczty elektronicznej:</w:t>
      </w:r>
      <w:hyperlink r:id="rId8">
        <w:r>
          <w:rPr>
            <w:rStyle w:val="Hipercze"/>
            <w:rFonts w:ascii="Times New Roman" w:hAnsi="Times New Roman" w:cs="Verdana"/>
            <w:color w:val="000000"/>
            <w:sz w:val="22"/>
            <w:szCs w:val="22"/>
          </w:rPr>
          <w:t>iod@powiatwielicki.pl</w:t>
        </w:r>
      </w:hyperlink>
      <w:r>
        <w:rPr>
          <w:rFonts w:ascii="Verdana" w:hAnsi="Verdana" w:cs="Verdana"/>
          <w:color w:val="000000"/>
          <w:sz w:val="22"/>
          <w:szCs w:val="22"/>
        </w:rPr>
        <w:t xml:space="preserve"> </w:t>
      </w:r>
    </w:p>
    <w:p w14:paraId="11097414" w14:textId="77777777" w:rsidR="000B293C" w:rsidRDefault="000B293C" w:rsidP="000B293C">
      <w:pPr>
        <w:pStyle w:val="NormalnyWeb"/>
        <w:numPr>
          <w:ilvl w:val="0"/>
          <w:numId w:val="6"/>
        </w:numPr>
        <w:tabs>
          <w:tab w:val="left" w:pos="720"/>
        </w:tabs>
        <w:spacing w:after="0"/>
        <w:jc w:val="both"/>
        <w:rPr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 xml:space="preserve">pisemnie na adres siedziby Administratora </w:t>
      </w:r>
      <w:r>
        <w:rPr>
          <w:rFonts w:ascii="Verdana" w:hAnsi="Verdana" w:cs="Verdana"/>
          <w:strike/>
          <w:color w:val="000000"/>
          <w:sz w:val="22"/>
          <w:szCs w:val="22"/>
        </w:rPr>
        <w:t xml:space="preserve"> </w:t>
      </w:r>
      <w:r>
        <w:rPr>
          <w:rFonts w:ascii="Verdana" w:hAnsi="Verdana" w:cs="Verdana"/>
          <w:color w:val="000000"/>
          <w:sz w:val="22"/>
          <w:szCs w:val="22"/>
        </w:rPr>
        <w:t xml:space="preserve"> Rynek Górny 2, 32-020 Wieliczka.</w:t>
      </w:r>
    </w:p>
    <w:p w14:paraId="32B6EA99" w14:textId="77777777" w:rsidR="000B293C" w:rsidRDefault="000B293C" w:rsidP="000B293C">
      <w:pPr>
        <w:pStyle w:val="NormalnyWeb"/>
        <w:spacing w:after="0"/>
        <w:jc w:val="both"/>
        <w:rPr>
          <w:sz w:val="22"/>
          <w:szCs w:val="22"/>
        </w:rPr>
      </w:pPr>
      <w:r>
        <w:rPr>
          <w:rFonts w:ascii="Verdana" w:hAnsi="Verdana" w:cs="Verdana"/>
          <w:b/>
          <w:bCs/>
          <w:color w:val="000000"/>
          <w:sz w:val="22"/>
          <w:szCs w:val="22"/>
        </w:rPr>
        <w:t>III. PODSTAWA PRAWNA I CELE PRZETWARZANIA DANYCH OSOBOWYCH.</w:t>
      </w:r>
    </w:p>
    <w:p w14:paraId="2E52C66D" w14:textId="77777777" w:rsidR="000B293C" w:rsidRDefault="000B293C" w:rsidP="000B293C">
      <w:pPr>
        <w:pStyle w:val="NormalnyWeb"/>
        <w:numPr>
          <w:ilvl w:val="0"/>
          <w:numId w:val="8"/>
        </w:numPr>
        <w:tabs>
          <w:tab w:val="left" w:pos="720"/>
        </w:tabs>
        <w:spacing w:after="17"/>
        <w:jc w:val="both"/>
        <w:rPr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>Przetwarzanie Pani/Pana danych odbywa się w związku z realizacją zadań własnych bądź zleconych Starostwu Powiatowemu w Wieliczce określonych przepisami prawa</w:t>
      </w:r>
      <w:r>
        <w:rPr>
          <w:rFonts w:ascii="Verdana" w:hAnsi="Verdana" w:cs="Verdana"/>
          <w:i/>
          <w:iCs/>
          <w:color w:val="000000"/>
          <w:sz w:val="22"/>
          <w:szCs w:val="22"/>
        </w:rPr>
        <w:t xml:space="preserve">, </w:t>
      </w:r>
      <w:r>
        <w:rPr>
          <w:rFonts w:ascii="Verdana" w:hAnsi="Verdana" w:cs="Verdana"/>
          <w:color w:val="000000"/>
          <w:sz w:val="22"/>
          <w:szCs w:val="22"/>
        </w:rPr>
        <w:t>w szczególności w art. 4, 4ai 5 ustawy o samorządzie powiatowym, w celu realizacji przysługujących starostwu uprawnień, bądź spełnienia przez starostwo obowiązków określonych tymi przepisami prawa albo gdy jest to niezbędne do wykonania zadania realizowanego w interesie publicznym lub w ramach sprawowania władzy publicznej.</w:t>
      </w:r>
    </w:p>
    <w:p w14:paraId="38930B14" w14:textId="77777777" w:rsidR="000B293C" w:rsidRDefault="000B293C" w:rsidP="000B293C">
      <w:pPr>
        <w:pStyle w:val="NormalnyWeb"/>
        <w:numPr>
          <w:ilvl w:val="0"/>
          <w:numId w:val="8"/>
        </w:numPr>
        <w:tabs>
          <w:tab w:val="left" w:pos="720"/>
        </w:tabs>
        <w:spacing w:after="17"/>
        <w:jc w:val="both"/>
        <w:rPr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>Przetwarzanie może być również niezbędne w celu wykonania umowy, której Pani/Pan jest stroną lub do podjęcia działań, na Pani/Pana żądanie przed zawarciem umowy.</w:t>
      </w:r>
    </w:p>
    <w:p w14:paraId="7C1CE30A" w14:textId="77777777" w:rsidR="000B293C" w:rsidRDefault="000B293C" w:rsidP="000B293C">
      <w:pPr>
        <w:pStyle w:val="NormalnyWeb"/>
        <w:numPr>
          <w:ilvl w:val="0"/>
          <w:numId w:val="8"/>
        </w:numPr>
        <w:tabs>
          <w:tab w:val="left" w:pos="720"/>
        </w:tabs>
        <w:spacing w:after="17"/>
        <w:jc w:val="both"/>
        <w:rPr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 xml:space="preserve">Mogą również wystąpić </w:t>
      </w:r>
      <w:proofErr w:type="gramStart"/>
      <w:r>
        <w:rPr>
          <w:rFonts w:ascii="Verdana" w:hAnsi="Verdana" w:cs="Verdana"/>
          <w:color w:val="000000"/>
          <w:sz w:val="22"/>
          <w:szCs w:val="22"/>
        </w:rPr>
        <w:t>przypadki</w:t>
      </w:r>
      <w:proofErr w:type="gramEnd"/>
      <w:r>
        <w:rPr>
          <w:rFonts w:ascii="Verdana" w:hAnsi="Verdana" w:cs="Verdana"/>
          <w:color w:val="000000"/>
          <w:sz w:val="22"/>
          <w:szCs w:val="22"/>
        </w:rPr>
        <w:t xml:space="preserve"> w których zostanie Pani/Pan poproszona/y o wyrażenie zgody na przetwarzanie danych osobowych w określonym celu i zakresie.</w:t>
      </w:r>
    </w:p>
    <w:p w14:paraId="7B3F0298" w14:textId="77777777" w:rsidR="000B293C" w:rsidRDefault="000B293C" w:rsidP="000B293C">
      <w:pPr>
        <w:pStyle w:val="NormalnyWeb"/>
        <w:spacing w:after="0"/>
        <w:jc w:val="both"/>
        <w:rPr>
          <w:sz w:val="22"/>
          <w:szCs w:val="22"/>
        </w:rPr>
      </w:pPr>
      <w:r>
        <w:rPr>
          <w:rFonts w:ascii="Verdana" w:hAnsi="Verdana" w:cs="Verdana"/>
          <w:b/>
          <w:bCs/>
          <w:color w:val="000000"/>
          <w:sz w:val="22"/>
          <w:szCs w:val="22"/>
        </w:rPr>
        <w:t>IV. ODBIORCY DANYCH OSOBOWYCH.</w:t>
      </w:r>
    </w:p>
    <w:p w14:paraId="3B538D1C" w14:textId="77777777" w:rsidR="000B293C" w:rsidRDefault="000B293C" w:rsidP="000B293C">
      <w:pPr>
        <w:pStyle w:val="NormalnyWeb"/>
        <w:spacing w:after="0"/>
        <w:jc w:val="both"/>
        <w:rPr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>Dane nie będą przekazywane innym podmiotom, z wyjątkiem podmiotów uprawnionych do ich przetwarzania na podstawie przepisów prawa.</w:t>
      </w:r>
    </w:p>
    <w:p w14:paraId="0F5949CF" w14:textId="77777777" w:rsidR="000B293C" w:rsidRDefault="000B293C" w:rsidP="000B293C">
      <w:pPr>
        <w:pStyle w:val="NormalnyWeb"/>
        <w:spacing w:after="0"/>
        <w:jc w:val="both"/>
        <w:rPr>
          <w:sz w:val="22"/>
          <w:szCs w:val="22"/>
        </w:rPr>
      </w:pPr>
      <w:r>
        <w:rPr>
          <w:rFonts w:ascii="Verdana" w:hAnsi="Verdana" w:cs="Verdana"/>
          <w:b/>
          <w:bCs/>
          <w:color w:val="000000"/>
          <w:sz w:val="22"/>
          <w:szCs w:val="22"/>
        </w:rPr>
        <w:lastRenderedPageBreak/>
        <w:t>V. OKRES PRZECHOWYWANIA DANYCH OSOBOWYCH.</w:t>
      </w:r>
    </w:p>
    <w:p w14:paraId="6F714D7B" w14:textId="77777777" w:rsidR="000B293C" w:rsidRDefault="000B293C" w:rsidP="000B293C">
      <w:pPr>
        <w:pStyle w:val="NormalnyWeb"/>
        <w:numPr>
          <w:ilvl w:val="0"/>
          <w:numId w:val="5"/>
        </w:numPr>
        <w:tabs>
          <w:tab w:val="left" w:pos="720"/>
        </w:tabs>
        <w:spacing w:after="17"/>
        <w:jc w:val="both"/>
        <w:rPr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>Pani/Pana dane osobowe będą przechowywane jedynie w okresie niezbędnym do spełnienia celu, dla którego zostały zebrane lub w okresie wskazanym przepisami prawa.</w:t>
      </w:r>
    </w:p>
    <w:p w14:paraId="68B66C3B" w14:textId="77777777" w:rsidR="000B293C" w:rsidRDefault="000B293C" w:rsidP="000B293C">
      <w:pPr>
        <w:pStyle w:val="NormalnyWeb"/>
        <w:numPr>
          <w:ilvl w:val="0"/>
          <w:numId w:val="5"/>
        </w:numPr>
        <w:tabs>
          <w:tab w:val="left" w:pos="720"/>
        </w:tabs>
        <w:spacing w:after="17"/>
        <w:jc w:val="both"/>
        <w:rPr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>Po spełnieniu celu, dla którego Pani/Pana dane zostały zebrane, mogą one być przechowywane jedynie w celach archiwalnych, przez okres, który wyznaczony zostanie przede wszystkim na podstawie rozporządzenia Prezesa Rady Ministrów w sprawie instrukcji kancelaryjnej, jednolitych rzeczowych wykazów akt oraz instrukcji w sprawie organizacji i zakresu działania archiwów zakładowych, chyba że przepisy szczególne stanowią inaczej.</w:t>
      </w:r>
    </w:p>
    <w:p w14:paraId="3962F9B6" w14:textId="77777777" w:rsidR="000B293C" w:rsidRDefault="000B293C" w:rsidP="000B293C">
      <w:pPr>
        <w:pStyle w:val="NormalnyWeb"/>
        <w:spacing w:after="0"/>
        <w:jc w:val="both"/>
        <w:rPr>
          <w:sz w:val="22"/>
          <w:szCs w:val="22"/>
        </w:rPr>
      </w:pPr>
      <w:r>
        <w:rPr>
          <w:rFonts w:ascii="Verdana" w:hAnsi="Verdana" w:cs="Verdana"/>
          <w:b/>
          <w:bCs/>
          <w:color w:val="000000"/>
          <w:sz w:val="22"/>
          <w:szCs w:val="22"/>
        </w:rPr>
        <w:t>VI. PRAWA OSÓB, KTÓRYCH DANE DOTYCZĄ, W TYM DOSTĘPU DO DANYCH OSOBOWYCH.</w:t>
      </w:r>
    </w:p>
    <w:p w14:paraId="251292A3" w14:textId="77777777" w:rsidR="000B293C" w:rsidRDefault="000B293C" w:rsidP="000B293C">
      <w:pPr>
        <w:pStyle w:val="NormalnyWeb"/>
        <w:spacing w:after="0"/>
        <w:jc w:val="both"/>
        <w:rPr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>Na zasadach określonych przepisami RODO, posiada Pani/Pan prawo do żądania od administratora:</w:t>
      </w:r>
    </w:p>
    <w:p w14:paraId="549030AF" w14:textId="77777777" w:rsidR="000B293C" w:rsidRDefault="000B293C" w:rsidP="000B293C">
      <w:pPr>
        <w:pStyle w:val="NormalnyWeb"/>
        <w:numPr>
          <w:ilvl w:val="0"/>
          <w:numId w:val="9"/>
        </w:numPr>
        <w:tabs>
          <w:tab w:val="left" w:pos="720"/>
        </w:tabs>
        <w:spacing w:after="17"/>
        <w:jc w:val="both"/>
        <w:rPr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>dostępu do treści swoich danych osobowych,</w:t>
      </w:r>
    </w:p>
    <w:p w14:paraId="3AA88FA1" w14:textId="77777777" w:rsidR="000B293C" w:rsidRDefault="000B293C" w:rsidP="000B293C">
      <w:pPr>
        <w:pStyle w:val="NormalnyWeb"/>
        <w:numPr>
          <w:ilvl w:val="0"/>
          <w:numId w:val="9"/>
        </w:numPr>
        <w:tabs>
          <w:tab w:val="left" w:pos="720"/>
        </w:tabs>
        <w:spacing w:after="17"/>
        <w:jc w:val="both"/>
        <w:rPr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>sprostowania (poprawiania) swoich danych osobowych,</w:t>
      </w:r>
    </w:p>
    <w:p w14:paraId="6F9AD619" w14:textId="77777777" w:rsidR="000B293C" w:rsidRDefault="000B293C" w:rsidP="000B293C">
      <w:pPr>
        <w:pStyle w:val="NormalnyWeb"/>
        <w:numPr>
          <w:ilvl w:val="0"/>
          <w:numId w:val="9"/>
        </w:numPr>
        <w:tabs>
          <w:tab w:val="left" w:pos="720"/>
        </w:tabs>
        <w:spacing w:after="17"/>
        <w:jc w:val="both"/>
        <w:rPr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>usunięcia swoich danych osobowych w zakresie danych przetwarzanych na podstawie wyrażonej przez Panią/Pana zgody,</w:t>
      </w:r>
    </w:p>
    <w:p w14:paraId="22146948" w14:textId="77777777" w:rsidR="000B293C" w:rsidRDefault="000B293C" w:rsidP="000B293C">
      <w:pPr>
        <w:pStyle w:val="NormalnyWeb"/>
        <w:numPr>
          <w:ilvl w:val="0"/>
          <w:numId w:val="9"/>
        </w:numPr>
        <w:tabs>
          <w:tab w:val="left" w:pos="720"/>
        </w:tabs>
        <w:spacing w:after="17"/>
        <w:jc w:val="both"/>
        <w:rPr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 xml:space="preserve">ograniczenia przetwarzania swoich danych osobowych w </w:t>
      </w:r>
      <w:proofErr w:type="gramStart"/>
      <w:r>
        <w:rPr>
          <w:rFonts w:ascii="Verdana" w:hAnsi="Verdana" w:cs="Verdana"/>
          <w:color w:val="000000"/>
          <w:sz w:val="22"/>
          <w:szCs w:val="22"/>
        </w:rPr>
        <w:t>momencie</w:t>
      </w:r>
      <w:proofErr w:type="gramEnd"/>
      <w:r>
        <w:rPr>
          <w:rFonts w:ascii="Verdana" w:hAnsi="Verdana" w:cs="Verdana"/>
          <w:color w:val="000000"/>
          <w:sz w:val="22"/>
          <w:szCs w:val="22"/>
        </w:rPr>
        <w:t xml:space="preserve"> gdy prawidłowość przetwarzania danych osobowych jest kwestionowana,</w:t>
      </w:r>
    </w:p>
    <w:p w14:paraId="0417ADBA" w14:textId="77777777" w:rsidR="000B293C" w:rsidRDefault="000B293C" w:rsidP="000B293C">
      <w:pPr>
        <w:pStyle w:val="NormalnyWeb"/>
        <w:numPr>
          <w:ilvl w:val="0"/>
          <w:numId w:val="9"/>
        </w:numPr>
        <w:tabs>
          <w:tab w:val="left" w:pos="720"/>
        </w:tabs>
        <w:spacing w:after="17"/>
        <w:jc w:val="both"/>
        <w:rPr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>przenoszenia swoich danych osobowych w zakresie danych przetwarzanych na podstawie wyrażonej przez Panią/Pana zgody,</w:t>
      </w:r>
    </w:p>
    <w:p w14:paraId="1B705F63" w14:textId="77777777" w:rsidR="000B293C" w:rsidRDefault="000B293C" w:rsidP="000B293C">
      <w:pPr>
        <w:pStyle w:val="NormalnyWeb"/>
        <w:spacing w:after="0"/>
        <w:ind w:left="646"/>
        <w:jc w:val="both"/>
        <w:rPr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>a ponadto, posiada Pani/Pan prawo do wniesienia sprzeciwu wobec przetwarzania Pani/Pana danych.</w:t>
      </w:r>
    </w:p>
    <w:p w14:paraId="41080FE3" w14:textId="77777777" w:rsidR="000B293C" w:rsidRDefault="000B293C" w:rsidP="000B293C">
      <w:pPr>
        <w:pStyle w:val="NormalnyWeb"/>
        <w:spacing w:after="0"/>
        <w:jc w:val="both"/>
        <w:rPr>
          <w:sz w:val="22"/>
          <w:szCs w:val="22"/>
        </w:rPr>
      </w:pPr>
      <w:r>
        <w:rPr>
          <w:rFonts w:ascii="Verdana" w:hAnsi="Verdana" w:cs="Verdana"/>
          <w:b/>
          <w:bCs/>
          <w:color w:val="000000"/>
          <w:sz w:val="22"/>
          <w:szCs w:val="22"/>
        </w:rPr>
        <w:t>VII. PRAWO DO COFNIĘCIA ZGODY.</w:t>
      </w:r>
    </w:p>
    <w:p w14:paraId="6D5656C5" w14:textId="77777777" w:rsidR="000B293C" w:rsidRDefault="000B293C" w:rsidP="000B293C">
      <w:pPr>
        <w:pStyle w:val="NormalnyWeb"/>
        <w:numPr>
          <w:ilvl w:val="0"/>
          <w:numId w:val="7"/>
        </w:numPr>
        <w:tabs>
          <w:tab w:val="left" w:pos="720"/>
        </w:tabs>
        <w:spacing w:after="0"/>
        <w:jc w:val="both"/>
        <w:rPr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>Tam, gdzie do przetwarzania danych osobowych konieczne jest wyrażenie zgody, zawsze ma Pani/Pan prawo nie wyrazić zgody, a w przypadku jej wcześniejszego wyrażenia, do cofnięcia zgody.</w:t>
      </w:r>
    </w:p>
    <w:p w14:paraId="244BC592" w14:textId="77777777" w:rsidR="000B293C" w:rsidRDefault="000B293C" w:rsidP="000B293C">
      <w:pPr>
        <w:pStyle w:val="NormalnyWeb"/>
        <w:numPr>
          <w:ilvl w:val="0"/>
          <w:numId w:val="7"/>
        </w:numPr>
        <w:tabs>
          <w:tab w:val="left" w:pos="720"/>
        </w:tabs>
        <w:spacing w:after="0"/>
        <w:jc w:val="both"/>
        <w:rPr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>Wycofanie zgody nie ma wpływu na przetwarzanie Pani/Pana danych do momentu jej wycofania.</w:t>
      </w:r>
    </w:p>
    <w:p w14:paraId="09E72B37" w14:textId="77777777" w:rsidR="000B293C" w:rsidRDefault="000B293C" w:rsidP="000B293C">
      <w:pPr>
        <w:pStyle w:val="NormalnyWeb"/>
        <w:spacing w:after="0"/>
        <w:jc w:val="both"/>
        <w:rPr>
          <w:sz w:val="22"/>
          <w:szCs w:val="22"/>
        </w:rPr>
      </w:pPr>
      <w:r>
        <w:rPr>
          <w:rFonts w:ascii="Verdana" w:hAnsi="Verdana" w:cs="Verdana"/>
          <w:b/>
          <w:bCs/>
          <w:color w:val="000000"/>
          <w:sz w:val="22"/>
          <w:szCs w:val="22"/>
        </w:rPr>
        <w:t>VIII. PRAWO WNIESIENIA SKARGI DO ORGANU NADZORCZEGO.</w:t>
      </w:r>
    </w:p>
    <w:p w14:paraId="047180CD" w14:textId="77777777" w:rsidR="000B293C" w:rsidRDefault="000B293C" w:rsidP="000B293C">
      <w:pPr>
        <w:pStyle w:val="NormalnyWeb"/>
        <w:spacing w:after="0"/>
        <w:jc w:val="both"/>
        <w:rPr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>Gdy uzna Pani/Pan, iż przetwarzanie Pani/Pana danych osobowych narusza przepisy o ochronie danych osobowych, przysługuje Pani/Panu prawo do wniesienia skargi do organu nadzorczego, którym jest Prezes Urzędu Ochrony Danych Osobowych.</w:t>
      </w:r>
    </w:p>
    <w:p w14:paraId="1166E535" w14:textId="77777777" w:rsidR="000B293C" w:rsidRDefault="000B293C" w:rsidP="000B293C">
      <w:pPr>
        <w:pStyle w:val="NormalnyWeb"/>
        <w:spacing w:after="0"/>
        <w:jc w:val="both"/>
        <w:rPr>
          <w:sz w:val="22"/>
          <w:szCs w:val="22"/>
        </w:rPr>
      </w:pPr>
      <w:r>
        <w:rPr>
          <w:rFonts w:ascii="Verdana" w:hAnsi="Verdana" w:cs="Verdana"/>
          <w:b/>
          <w:bCs/>
          <w:color w:val="000000"/>
          <w:sz w:val="22"/>
          <w:szCs w:val="22"/>
        </w:rPr>
        <w:t>IX. INFORMACJA O WYMOGU/DOBROWOLNOŚCI PODANIA DANYCH ORAZ KONSEKWENCJACH NIEPODANIA DANYCH OSOBOWYCH.</w:t>
      </w:r>
    </w:p>
    <w:p w14:paraId="3373E697" w14:textId="77777777" w:rsidR="000B293C" w:rsidRDefault="000B293C" w:rsidP="000B293C">
      <w:pPr>
        <w:pStyle w:val="NormalnyWeb"/>
        <w:numPr>
          <w:ilvl w:val="0"/>
          <w:numId w:val="3"/>
        </w:numPr>
        <w:tabs>
          <w:tab w:val="left" w:pos="720"/>
        </w:tabs>
        <w:spacing w:after="17"/>
        <w:jc w:val="both"/>
        <w:rPr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>Podanie przez Panią/Pana danych osobowych może być wymogiem:</w:t>
      </w:r>
    </w:p>
    <w:p w14:paraId="0061FB83" w14:textId="77777777" w:rsidR="000B293C" w:rsidRDefault="000B293C" w:rsidP="000B293C">
      <w:pPr>
        <w:pStyle w:val="NormalnyWeb"/>
        <w:spacing w:after="17"/>
        <w:ind w:left="646"/>
        <w:jc w:val="both"/>
        <w:rPr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lastRenderedPageBreak/>
        <w:t>1) ustawowym,</w:t>
      </w:r>
    </w:p>
    <w:p w14:paraId="49FA7D19" w14:textId="77777777" w:rsidR="000B293C" w:rsidRDefault="000B293C" w:rsidP="000B293C">
      <w:pPr>
        <w:pStyle w:val="NormalnyWeb"/>
        <w:spacing w:after="17"/>
        <w:ind w:left="646"/>
        <w:jc w:val="both"/>
        <w:rPr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>2) umownym,</w:t>
      </w:r>
    </w:p>
    <w:p w14:paraId="299DFDE1" w14:textId="77777777" w:rsidR="000B293C" w:rsidRDefault="000B293C" w:rsidP="000B293C">
      <w:pPr>
        <w:pStyle w:val="NormalnyWeb"/>
        <w:spacing w:after="0"/>
        <w:ind w:left="646"/>
        <w:jc w:val="both"/>
        <w:rPr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>3) warunkiem zawarcia umowy,</w:t>
      </w:r>
    </w:p>
    <w:p w14:paraId="2D2161C7" w14:textId="77777777" w:rsidR="000B293C" w:rsidRDefault="000B293C" w:rsidP="000B293C">
      <w:pPr>
        <w:pStyle w:val="NormalnyWeb"/>
        <w:spacing w:after="0"/>
        <w:ind w:left="646"/>
        <w:jc w:val="both"/>
        <w:rPr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>do których podania będzie Pani/Pan zobowiązana/y.</w:t>
      </w:r>
    </w:p>
    <w:p w14:paraId="74B0DC3E" w14:textId="77777777" w:rsidR="000B293C" w:rsidRDefault="000B293C" w:rsidP="000B293C">
      <w:pPr>
        <w:pStyle w:val="NormalnyWeb"/>
        <w:numPr>
          <w:ilvl w:val="0"/>
          <w:numId w:val="4"/>
        </w:numPr>
        <w:tabs>
          <w:tab w:val="left" w:pos="720"/>
        </w:tabs>
        <w:spacing w:after="0"/>
        <w:jc w:val="both"/>
        <w:rPr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>W przypadku, gdy będzie istniał obowiązek ustawowy, a nie poda Pani/Pan swoich danych, nie będziemy mogli zrealizować zadania ustawowego, co może skutkować konsekwencjami przewidzianymi przepisami prawa.</w:t>
      </w:r>
    </w:p>
    <w:p w14:paraId="3FFE2545" w14:textId="77777777" w:rsidR="000B293C" w:rsidRDefault="000B293C" w:rsidP="000B293C">
      <w:pPr>
        <w:pStyle w:val="NormalnyWeb"/>
        <w:numPr>
          <w:ilvl w:val="0"/>
          <w:numId w:val="4"/>
        </w:numPr>
        <w:tabs>
          <w:tab w:val="left" w:pos="720"/>
        </w:tabs>
        <w:spacing w:after="0"/>
        <w:jc w:val="both"/>
        <w:rPr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>W przypadku, gdy będzie istniał wymóg umowny, a nie poda Pani/Pan swoich danych, nie będziemy mogli wykonać takiej umowy.</w:t>
      </w:r>
    </w:p>
    <w:p w14:paraId="13E88D87" w14:textId="77777777" w:rsidR="000B293C" w:rsidRDefault="000B293C" w:rsidP="000B293C">
      <w:pPr>
        <w:pStyle w:val="NormalnyWeb"/>
        <w:numPr>
          <w:ilvl w:val="0"/>
          <w:numId w:val="4"/>
        </w:numPr>
        <w:tabs>
          <w:tab w:val="left" w:pos="720"/>
        </w:tabs>
        <w:spacing w:after="0"/>
        <w:jc w:val="both"/>
        <w:rPr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>W przypadku, kiedy podanie danych będzie warunkiem zawarcia umowy, a nie poda Pani/Pan swoich danych, nie będziemy mogli zawrzeć takiej umowy.</w:t>
      </w:r>
    </w:p>
    <w:p w14:paraId="5B8A3621" w14:textId="77777777" w:rsidR="000B293C" w:rsidRDefault="000B293C" w:rsidP="000B293C">
      <w:pPr>
        <w:pStyle w:val="NormalnyWeb"/>
        <w:spacing w:after="0"/>
        <w:ind w:left="720"/>
        <w:jc w:val="both"/>
        <w:rPr>
          <w:rFonts w:ascii="Verdana" w:hAnsi="Verdana" w:cs="Verdana"/>
          <w:b/>
          <w:bCs/>
          <w:color w:val="000000"/>
          <w:sz w:val="22"/>
          <w:szCs w:val="22"/>
        </w:rPr>
      </w:pPr>
    </w:p>
    <w:p w14:paraId="604B71C5" w14:textId="77777777" w:rsidR="000B293C" w:rsidRDefault="000B293C" w:rsidP="000B293C">
      <w:pPr>
        <w:pStyle w:val="NormalnyWeb"/>
        <w:spacing w:after="0"/>
        <w:jc w:val="both"/>
        <w:rPr>
          <w:sz w:val="22"/>
          <w:szCs w:val="22"/>
        </w:rPr>
      </w:pPr>
      <w:r>
        <w:rPr>
          <w:rFonts w:ascii="Verdana" w:hAnsi="Verdana" w:cs="Verdana"/>
          <w:b/>
          <w:bCs/>
          <w:color w:val="000000"/>
          <w:sz w:val="22"/>
          <w:szCs w:val="22"/>
        </w:rPr>
        <w:t>X. ZAUTOMATYZOWANE PODEJMOWANIE DECYZJI, PROFILOWANIE.</w:t>
      </w:r>
    </w:p>
    <w:p w14:paraId="49586DFB" w14:textId="77777777" w:rsidR="000B293C" w:rsidRDefault="000B293C" w:rsidP="000B293C">
      <w:pPr>
        <w:pStyle w:val="NormalnyWeb"/>
        <w:spacing w:after="0"/>
        <w:jc w:val="both"/>
        <w:rPr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Pani/Pana dane osobowe nie będą przetwarzane w sposób zautomatyzowany i nie będą profilowane.</w:t>
      </w:r>
    </w:p>
    <w:p w14:paraId="608000BC" w14:textId="77777777" w:rsidR="000B293C" w:rsidRDefault="000B293C" w:rsidP="000B293C">
      <w:pPr>
        <w:tabs>
          <w:tab w:val="left" w:pos="4908"/>
        </w:tabs>
        <w:jc w:val="right"/>
        <w:rPr>
          <w:rFonts w:ascii="Verdana" w:hAnsi="Verdana" w:cs="Verdana"/>
        </w:rPr>
      </w:pPr>
    </w:p>
    <w:p w14:paraId="29A9223C" w14:textId="77777777" w:rsidR="000B293C" w:rsidRDefault="000B293C" w:rsidP="000B293C">
      <w:pPr>
        <w:tabs>
          <w:tab w:val="left" w:pos="4908"/>
        </w:tabs>
        <w:jc w:val="right"/>
        <w:rPr>
          <w:rFonts w:ascii="Verdana" w:hAnsi="Verdana" w:cs="Verdana"/>
        </w:rPr>
      </w:pPr>
    </w:p>
    <w:p w14:paraId="58932DE3" w14:textId="77777777" w:rsidR="000B293C" w:rsidRDefault="000B293C" w:rsidP="000B293C">
      <w:pPr>
        <w:tabs>
          <w:tab w:val="left" w:pos="4908"/>
        </w:tabs>
        <w:jc w:val="right"/>
        <w:rPr>
          <w:rFonts w:ascii="Verdana" w:hAnsi="Verdana" w:cs="Verdana"/>
        </w:rPr>
      </w:pPr>
    </w:p>
    <w:p w14:paraId="2154525B" w14:textId="77777777" w:rsidR="000B293C" w:rsidRDefault="000B293C" w:rsidP="000B293C">
      <w:pPr>
        <w:tabs>
          <w:tab w:val="left" w:pos="4908"/>
        </w:tabs>
        <w:jc w:val="right"/>
        <w:rPr>
          <w:rFonts w:ascii="Verdana" w:hAnsi="Verdana" w:cs="Verdana"/>
        </w:rPr>
      </w:pPr>
    </w:p>
    <w:p w14:paraId="3AE82E52" w14:textId="77777777" w:rsidR="000B293C" w:rsidRDefault="000B293C" w:rsidP="000B293C">
      <w:pPr>
        <w:tabs>
          <w:tab w:val="left" w:pos="4908"/>
        </w:tabs>
        <w:jc w:val="right"/>
        <w:rPr>
          <w:rFonts w:ascii="Verdana" w:hAnsi="Verdana" w:cs="Verdana"/>
        </w:rPr>
      </w:pPr>
    </w:p>
    <w:p w14:paraId="7845E1A4" w14:textId="77777777" w:rsidR="000B293C" w:rsidRDefault="000B293C" w:rsidP="000B293C">
      <w:pPr>
        <w:tabs>
          <w:tab w:val="left" w:pos="4908"/>
        </w:tabs>
        <w:jc w:val="right"/>
        <w:rPr>
          <w:rFonts w:ascii="Verdana" w:hAnsi="Verdana" w:cs="Verdana"/>
        </w:rPr>
      </w:pPr>
    </w:p>
    <w:p w14:paraId="2BEE5953" w14:textId="77777777" w:rsidR="000B293C" w:rsidRDefault="000B293C" w:rsidP="000B293C">
      <w:pPr>
        <w:tabs>
          <w:tab w:val="left" w:pos="4908"/>
        </w:tabs>
        <w:jc w:val="right"/>
        <w:rPr>
          <w:rFonts w:ascii="Verdana" w:hAnsi="Verdana" w:cs="Verdana"/>
        </w:rPr>
      </w:pPr>
    </w:p>
    <w:p w14:paraId="71E58BA8" w14:textId="77777777" w:rsidR="000B293C" w:rsidRDefault="000B293C" w:rsidP="000B293C">
      <w:pPr>
        <w:tabs>
          <w:tab w:val="left" w:pos="4908"/>
        </w:tabs>
        <w:jc w:val="right"/>
        <w:rPr>
          <w:rFonts w:ascii="Verdana" w:hAnsi="Verdana" w:cs="Verdana"/>
        </w:rPr>
      </w:pPr>
    </w:p>
    <w:p w14:paraId="0E2BA951" w14:textId="77777777" w:rsidR="000B293C" w:rsidRDefault="000B293C" w:rsidP="000B293C">
      <w:pPr>
        <w:tabs>
          <w:tab w:val="left" w:pos="4908"/>
        </w:tabs>
        <w:jc w:val="right"/>
        <w:rPr>
          <w:rFonts w:ascii="Verdana" w:hAnsi="Verdana" w:cs="Verdana"/>
        </w:rPr>
      </w:pPr>
    </w:p>
    <w:p w14:paraId="3C0B3083" w14:textId="77777777" w:rsidR="000B293C" w:rsidRDefault="000B293C" w:rsidP="000B293C">
      <w:pPr>
        <w:tabs>
          <w:tab w:val="left" w:pos="4908"/>
        </w:tabs>
        <w:jc w:val="right"/>
        <w:rPr>
          <w:rFonts w:ascii="Verdana" w:hAnsi="Verdana" w:cs="Verdana"/>
        </w:rPr>
      </w:pPr>
    </w:p>
    <w:p w14:paraId="1450F240" w14:textId="77777777" w:rsidR="000B293C" w:rsidRDefault="000B293C" w:rsidP="000B293C">
      <w:pPr>
        <w:tabs>
          <w:tab w:val="left" w:pos="4908"/>
        </w:tabs>
        <w:jc w:val="right"/>
        <w:rPr>
          <w:rFonts w:ascii="Verdana" w:hAnsi="Verdana" w:cs="Verdana"/>
        </w:rPr>
      </w:pPr>
    </w:p>
    <w:p w14:paraId="006A40DE" w14:textId="77777777" w:rsidR="000B293C" w:rsidRDefault="000B293C" w:rsidP="000B293C">
      <w:pPr>
        <w:tabs>
          <w:tab w:val="left" w:pos="4908"/>
        </w:tabs>
        <w:jc w:val="right"/>
        <w:rPr>
          <w:rFonts w:ascii="Verdana" w:hAnsi="Verdana" w:cs="Verdana"/>
        </w:rPr>
      </w:pPr>
    </w:p>
    <w:p w14:paraId="0747404C" w14:textId="77777777" w:rsidR="000B293C" w:rsidRDefault="000B293C" w:rsidP="000B293C">
      <w:pPr>
        <w:tabs>
          <w:tab w:val="left" w:pos="4908"/>
        </w:tabs>
        <w:jc w:val="right"/>
        <w:rPr>
          <w:rFonts w:ascii="Verdana" w:hAnsi="Verdana" w:cs="Verdana"/>
        </w:rPr>
      </w:pPr>
    </w:p>
    <w:p w14:paraId="537A4733" w14:textId="77777777" w:rsidR="000B293C" w:rsidRDefault="000B293C" w:rsidP="000B293C">
      <w:pPr>
        <w:tabs>
          <w:tab w:val="left" w:pos="4908"/>
        </w:tabs>
        <w:jc w:val="right"/>
        <w:rPr>
          <w:rFonts w:ascii="Verdana" w:hAnsi="Verdana" w:cs="Verdana"/>
        </w:rPr>
      </w:pPr>
    </w:p>
    <w:p w14:paraId="150A5F96" w14:textId="77777777" w:rsidR="000B293C" w:rsidRDefault="000B293C" w:rsidP="000B293C">
      <w:pPr>
        <w:tabs>
          <w:tab w:val="left" w:pos="4908"/>
        </w:tabs>
        <w:jc w:val="right"/>
        <w:rPr>
          <w:rFonts w:ascii="Verdana" w:hAnsi="Verdana" w:cs="Verdana"/>
        </w:rPr>
      </w:pPr>
    </w:p>
    <w:p w14:paraId="4A01B670" w14:textId="77777777" w:rsidR="000B293C" w:rsidRDefault="000B293C" w:rsidP="000B293C">
      <w:pPr>
        <w:tabs>
          <w:tab w:val="left" w:pos="4908"/>
        </w:tabs>
        <w:jc w:val="right"/>
        <w:rPr>
          <w:rFonts w:ascii="Verdana" w:hAnsi="Verdana" w:cs="Verdana"/>
        </w:rPr>
      </w:pPr>
    </w:p>
    <w:p w14:paraId="3EC0C253" w14:textId="77777777" w:rsidR="000B293C" w:rsidRDefault="000B293C" w:rsidP="000B293C">
      <w:pPr>
        <w:tabs>
          <w:tab w:val="left" w:pos="4908"/>
        </w:tabs>
        <w:jc w:val="right"/>
        <w:rPr>
          <w:rFonts w:ascii="Verdana" w:hAnsi="Verdana" w:cs="Verdana"/>
        </w:rPr>
      </w:pPr>
    </w:p>
    <w:p w14:paraId="03EBC99D" w14:textId="77777777" w:rsidR="000B293C" w:rsidRDefault="000B293C" w:rsidP="000B293C">
      <w:pPr>
        <w:tabs>
          <w:tab w:val="left" w:pos="4908"/>
        </w:tabs>
        <w:jc w:val="right"/>
        <w:rPr>
          <w:rFonts w:ascii="Verdana" w:hAnsi="Verdana" w:cs="Verdana"/>
        </w:rPr>
      </w:pPr>
    </w:p>
    <w:p w14:paraId="07A24F40" w14:textId="77777777" w:rsidR="000B293C" w:rsidRDefault="000B293C" w:rsidP="000B293C">
      <w:pPr>
        <w:tabs>
          <w:tab w:val="left" w:pos="4908"/>
        </w:tabs>
        <w:jc w:val="right"/>
        <w:rPr>
          <w:rFonts w:ascii="Verdana" w:hAnsi="Verdana" w:cs="Verdana"/>
        </w:rPr>
      </w:pPr>
    </w:p>
    <w:p w14:paraId="78C6FB1A" w14:textId="77777777" w:rsidR="000B293C" w:rsidRDefault="000B293C" w:rsidP="000B293C">
      <w:pPr>
        <w:tabs>
          <w:tab w:val="left" w:pos="4908"/>
        </w:tabs>
        <w:jc w:val="right"/>
        <w:rPr>
          <w:rFonts w:ascii="Verdana" w:hAnsi="Verdana" w:cs="Verdana"/>
        </w:rPr>
      </w:pPr>
    </w:p>
    <w:p w14:paraId="049BFEC6" w14:textId="77777777" w:rsidR="000B293C" w:rsidRDefault="000B293C" w:rsidP="000B293C">
      <w:pPr>
        <w:tabs>
          <w:tab w:val="left" w:pos="4908"/>
        </w:tabs>
        <w:jc w:val="right"/>
        <w:rPr>
          <w:rFonts w:ascii="Verdana" w:hAnsi="Verdana" w:cs="Verdana"/>
        </w:rPr>
      </w:pPr>
    </w:p>
    <w:p w14:paraId="6F899BD0" w14:textId="77777777" w:rsidR="000B293C" w:rsidRDefault="000B293C" w:rsidP="000B293C">
      <w:pPr>
        <w:tabs>
          <w:tab w:val="left" w:pos="4908"/>
        </w:tabs>
        <w:jc w:val="right"/>
        <w:rPr>
          <w:rFonts w:ascii="Verdana" w:hAnsi="Verdana" w:cs="Verdana"/>
        </w:rPr>
      </w:pPr>
    </w:p>
    <w:p w14:paraId="0D2B6903" w14:textId="77777777" w:rsidR="000B293C" w:rsidRDefault="000B293C" w:rsidP="000B293C">
      <w:pPr>
        <w:tabs>
          <w:tab w:val="left" w:pos="4908"/>
        </w:tabs>
        <w:jc w:val="right"/>
        <w:rPr>
          <w:rFonts w:ascii="Verdana" w:hAnsi="Verdana" w:cs="Verdana"/>
        </w:rPr>
      </w:pPr>
    </w:p>
    <w:p w14:paraId="556841AD" w14:textId="77777777" w:rsidR="000B293C" w:rsidRDefault="000B293C" w:rsidP="000B293C">
      <w:pPr>
        <w:tabs>
          <w:tab w:val="left" w:pos="4908"/>
        </w:tabs>
        <w:jc w:val="right"/>
        <w:rPr>
          <w:rFonts w:ascii="Verdana" w:hAnsi="Verdana" w:cs="Verdana"/>
        </w:rPr>
      </w:pPr>
    </w:p>
    <w:p w14:paraId="6FDA81D5" w14:textId="41A214FA" w:rsidR="00F35EA8" w:rsidRPr="0082060B" w:rsidRDefault="00F35EA8" w:rsidP="000B293C">
      <w:pPr>
        <w:spacing w:after="0"/>
        <w:ind w:left="420" w:hanging="360"/>
        <w:jc w:val="center"/>
        <w:rPr>
          <w:rFonts w:ascii="Verdana" w:hAnsi="Verdana" w:cs="Times New Roman"/>
          <w:sz w:val="20"/>
          <w:szCs w:val="20"/>
        </w:rPr>
      </w:pPr>
    </w:p>
    <w:sectPr w:rsidR="00F35EA8" w:rsidRPr="0082060B" w:rsidSect="00980489">
      <w:headerReference w:type="default" r:id="rId9"/>
      <w:footerReference w:type="default" r:id="rId10"/>
      <w:pgSz w:w="11906" w:h="16838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2AE9A" w14:textId="77777777" w:rsidR="00181ECB" w:rsidRDefault="00181ECB" w:rsidP="00CD74D7">
      <w:pPr>
        <w:spacing w:after="0" w:line="240" w:lineRule="auto"/>
      </w:pPr>
      <w:r>
        <w:separator/>
      </w:r>
    </w:p>
  </w:endnote>
  <w:endnote w:type="continuationSeparator" w:id="0">
    <w:p w14:paraId="18EC03D8" w14:textId="77777777" w:rsidR="00181ECB" w:rsidRDefault="00181ECB" w:rsidP="00CD7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068A3" w14:textId="78BBE27B" w:rsidR="00CD74D7" w:rsidRPr="007D2A7B" w:rsidRDefault="000A75AA" w:rsidP="000A75AA">
    <w:pPr>
      <w:pStyle w:val="Stopka"/>
      <w:jc w:val="center"/>
      <w:rPr>
        <w:rFonts w:ascii="Times New Roman" w:hAnsi="Times New Roman" w:cs="Times New Roman"/>
        <w:sz w:val="20"/>
        <w:szCs w:val="20"/>
      </w:rPr>
    </w:pPr>
    <w:r w:rsidRPr="007D2A7B">
      <w:rPr>
        <w:rFonts w:ascii="Times New Roman" w:hAnsi="Times New Roman" w:cs="Times New Roman"/>
        <w:color w:val="000000"/>
        <w:sz w:val="20"/>
        <w:szCs w:val="20"/>
      </w:rPr>
      <w:t>Projekt grantowy „</w:t>
    </w:r>
    <w:proofErr w:type="spellStart"/>
    <w:r w:rsidRPr="007D2A7B">
      <w:rPr>
        <w:rFonts w:ascii="Times New Roman" w:hAnsi="Times New Roman" w:cs="Times New Roman"/>
        <w:color w:val="000000"/>
        <w:sz w:val="20"/>
        <w:szCs w:val="20"/>
      </w:rPr>
      <w:t>Cyberbezpieczny</w:t>
    </w:r>
    <w:proofErr w:type="spellEnd"/>
    <w:r w:rsidRPr="007D2A7B">
      <w:rPr>
        <w:rFonts w:ascii="Times New Roman" w:hAnsi="Times New Roman" w:cs="Times New Roman"/>
        <w:color w:val="000000"/>
        <w:sz w:val="20"/>
        <w:szCs w:val="20"/>
      </w:rPr>
      <w:t xml:space="preserve"> Samorząd” o numerze FERC.02.02-</w:t>
    </w:r>
    <w:r w:rsidR="00D472B7">
      <w:rPr>
        <w:rFonts w:ascii="Times New Roman" w:hAnsi="Times New Roman" w:cs="Times New Roman"/>
        <w:color w:val="000000"/>
        <w:sz w:val="20"/>
        <w:szCs w:val="20"/>
      </w:rPr>
      <w:t>IP</w:t>
    </w:r>
    <w:r w:rsidRPr="007D2A7B">
      <w:rPr>
        <w:rFonts w:ascii="Times New Roman" w:hAnsi="Times New Roman" w:cs="Times New Roman"/>
        <w:color w:val="000000"/>
        <w:sz w:val="20"/>
        <w:szCs w:val="20"/>
      </w:rPr>
      <w:t xml:space="preserve">.01-001/23 Fundusze Europejskie na rozwój cyfrowy 2021-2027 Priorytet </w:t>
    </w:r>
    <w:proofErr w:type="gramStart"/>
    <w:r w:rsidRPr="007D2A7B">
      <w:rPr>
        <w:rFonts w:ascii="Times New Roman" w:hAnsi="Times New Roman" w:cs="Times New Roman"/>
        <w:color w:val="000000"/>
        <w:sz w:val="20"/>
        <w:szCs w:val="20"/>
      </w:rPr>
      <w:t>II:  Zaawansowane</w:t>
    </w:r>
    <w:proofErr w:type="gramEnd"/>
    <w:r w:rsidRPr="007D2A7B">
      <w:rPr>
        <w:rFonts w:ascii="Times New Roman" w:hAnsi="Times New Roman" w:cs="Times New Roman"/>
        <w:color w:val="000000"/>
        <w:sz w:val="20"/>
        <w:szCs w:val="20"/>
      </w:rPr>
      <w:t xml:space="preserve"> usługi cyfrowe działanie 2.2 Wzmocnienie krajowego systemu </w:t>
    </w:r>
    <w:proofErr w:type="spellStart"/>
    <w:r w:rsidRPr="007D2A7B">
      <w:rPr>
        <w:rFonts w:ascii="Times New Roman" w:hAnsi="Times New Roman" w:cs="Times New Roman"/>
        <w:color w:val="000000"/>
        <w:sz w:val="20"/>
        <w:szCs w:val="20"/>
      </w:rPr>
      <w:t>cyberbezpieczeństwa</w:t>
    </w:r>
    <w:proofErr w:type="spellEnd"/>
    <w:r w:rsidRPr="007D2A7B">
      <w:rPr>
        <w:rFonts w:ascii="Times New Roman" w:hAnsi="Times New Roman" w:cs="Times New Roman"/>
        <w:color w:val="000000"/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89DF9" w14:textId="77777777" w:rsidR="00181ECB" w:rsidRDefault="00181ECB" w:rsidP="00CD74D7">
      <w:pPr>
        <w:spacing w:after="0" w:line="240" w:lineRule="auto"/>
      </w:pPr>
      <w:r>
        <w:separator/>
      </w:r>
    </w:p>
  </w:footnote>
  <w:footnote w:type="continuationSeparator" w:id="0">
    <w:p w14:paraId="5B44F99F" w14:textId="77777777" w:rsidR="00181ECB" w:rsidRDefault="00181ECB" w:rsidP="00CD74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57144" w14:textId="7FFD667A" w:rsidR="00D472B7" w:rsidRDefault="009A35CB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7514D3B" wp14:editId="75AB4166">
          <wp:simplePos x="0" y="0"/>
          <wp:positionH relativeFrom="margin">
            <wp:align>center</wp:align>
          </wp:positionH>
          <wp:positionV relativeFrom="paragraph">
            <wp:posOffset>-259080</wp:posOffset>
          </wp:positionV>
          <wp:extent cx="5316855" cy="358140"/>
          <wp:effectExtent l="0" t="0" r="0" b="3810"/>
          <wp:wrapTight wrapText="bothSides">
            <wp:wrapPolygon edited="0">
              <wp:start x="387" y="0"/>
              <wp:lineTo x="0" y="1149"/>
              <wp:lineTo x="0" y="20681"/>
              <wp:lineTo x="232" y="20681"/>
              <wp:lineTo x="851" y="20681"/>
              <wp:lineTo x="20044" y="20681"/>
              <wp:lineTo x="21515" y="17234"/>
              <wp:lineTo x="21515" y="1149"/>
              <wp:lineTo x="851" y="0"/>
              <wp:lineTo x="387" y="0"/>
            </wp:wrapPolygon>
          </wp:wrapTight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16855" cy="358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A119C"/>
    <w:multiLevelType w:val="multilevel"/>
    <w:tmpl w:val="81F2C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8FD147D"/>
    <w:multiLevelType w:val="multilevel"/>
    <w:tmpl w:val="6C1CD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A3806A2"/>
    <w:multiLevelType w:val="hybridMultilevel"/>
    <w:tmpl w:val="F6A47A4C"/>
    <w:lvl w:ilvl="0" w:tplc="17A8FBD6">
      <w:start w:val="1"/>
      <w:numFmt w:val="decimal"/>
      <w:lvlText w:val="%1."/>
      <w:lvlJc w:val="left"/>
      <w:pPr>
        <w:ind w:left="42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ADC6B55"/>
    <w:multiLevelType w:val="hybridMultilevel"/>
    <w:tmpl w:val="53CE9082"/>
    <w:lvl w:ilvl="0" w:tplc="DA30E6A2">
      <w:start w:val="1"/>
      <w:numFmt w:val="decimal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4D16A5D"/>
    <w:multiLevelType w:val="multilevel"/>
    <w:tmpl w:val="72360E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42DC42C9"/>
    <w:multiLevelType w:val="multilevel"/>
    <w:tmpl w:val="C51C5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46A031D4"/>
    <w:multiLevelType w:val="multilevel"/>
    <w:tmpl w:val="A0184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64C36BA3"/>
    <w:multiLevelType w:val="multilevel"/>
    <w:tmpl w:val="3A901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74510BCA"/>
    <w:multiLevelType w:val="multilevel"/>
    <w:tmpl w:val="DA3E0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6098195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33852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30187697">
    <w:abstractNumId w:val="8"/>
  </w:num>
  <w:num w:numId="4" w16cid:durableId="86852813">
    <w:abstractNumId w:val="4"/>
  </w:num>
  <w:num w:numId="5" w16cid:durableId="739789859">
    <w:abstractNumId w:val="5"/>
  </w:num>
  <w:num w:numId="6" w16cid:durableId="80295362">
    <w:abstractNumId w:val="0"/>
  </w:num>
  <w:num w:numId="7" w16cid:durableId="1977445530">
    <w:abstractNumId w:val="6"/>
  </w:num>
  <w:num w:numId="8" w16cid:durableId="914431638">
    <w:abstractNumId w:val="1"/>
  </w:num>
  <w:num w:numId="9" w16cid:durableId="20380420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354"/>
    <w:rsid w:val="00020076"/>
    <w:rsid w:val="0003308E"/>
    <w:rsid w:val="000A75AA"/>
    <w:rsid w:val="000A7EF5"/>
    <w:rsid w:val="000B293C"/>
    <w:rsid w:val="00105CC8"/>
    <w:rsid w:val="00181ECB"/>
    <w:rsid w:val="001A60A5"/>
    <w:rsid w:val="002249F7"/>
    <w:rsid w:val="00230384"/>
    <w:rsid w:val="00395792"/>
    <w:rsid w:val="003A2349"/>
    <w:rsid w:val="00451467"/>
    <w:rsid w:val="0047638D"/>
    <w:rsid w:val="0052707A"/>
    <w:rsid w:val="00595762"/>
    <w:rsid w:val="007132A7"/>
    <w:rsid w:val="00726467"/>
    <w:rsid w:val="007D2A7B"/>
    <w:rsid w:val="007E3863"/>
    <w:rsid w:val="0082060B"/>
    <w:rsid w:val="008466F8"/>
    <w:rsid w:val="00870D0F"/>
    <w:rsid w:val="00977585"/>
    <w:rsid w:val="00980489"/>
    <w:rsid w:val="009A35CB"/>
    <w:rsid w:val="00A009C1"/>
    <w:rsid w:val="00A36F1A"/>
    <w:rsid w:val="00AD7FCD"/>
    <w:rsid w:val="00AF6351"/>
    <w:rsid w:val="00B30354"/>
    <w:rsid w:val="00B87288"/>
    <w:rsid w:val="00BB73CB"/>
    <w:rsid w:val="00BF1001"/>
    <w:rsid w:val="00C3302E"/>
    <w:rsid w:val="00C768C5"/>
    <w:rsid w:val="00CD70B7"/>
    <w:rsid w:val="00CD74D7"/>
    <w:rsid w:val="00D2186E"/>
    <w:rsid w:val="00D472B7"/>
    <w:rsid w:val="00E12F56"/>
    <w:rsid w:val="00F3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8E128D"/>
  <w15:chartTrackingRefBased/>
  <w15:docId w15:val="{C6E97FA8-F56C-4DB9-BC0E-AE3A230AD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2707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707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D7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74D7"/>
  </w:style>
  <w:style w:type="paragraph" w:styleId="Stopka">
    <w:name w:val="footer"/>
    <w:basedOn w:val="Normalny"/>
    <w:link w:val="StopkaZnak"/>
    <w:uiPriority w:val="99"/>
    <w:unhideWhenUsed/>
    <w:rsid w:val="00CD7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74D7"/>
  </w:style>
  <w:style w:type="paragraph" w:styleId="NormalnyWeb">
    <w:name w:val="Normal (Web)"/>
    <w:basedOn w:val="Normalny"/>
    <w:qFormat/>
    <w:rsid w:val="000B293C"/>
    <w:pPr>
      <w:suppressAutoHyphens/>
      <w:spacing w:before="100" w:after="142" w:line="276" w:lineRule="auto"/>
    </w:pPr>
    <w:rPr>
      <w:rFonts w:ascii="Arial" w:eastAsia="Times New Roman" w:hAnsi="Arial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46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owiatwielicki.pl" TargetMode="External"/><Relationship Id="rId3" Type="http://schemas.openxmlformats.org/officeDocument/2006/relationships/settings" Target="settings.xml"/><Relationship Id="rId7" Type="http://schemas.openxmlformats.org/officeDocument/2006/relationships/hyperlink" Target="_bla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733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Cimochowska-Paluszek</dc:creator>
  <cp:keywords/>
  <dc:description/>
  <cp:lastModifiedBy>Anna Zgud</cp:lastModifiedBy>
  <cp:revision>5</cp:revision>
  <dcterms:created xsi:type="dcterms:W3CDTF">2026-04-21T13:32:00Z</dcterms:created>
  <dcterms:modified xsi:type="dcterms:W3CDTF">2026-04-27T07:35:00Z</dcterms:modified>
</cp:coreProperties>
</file>